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CA36B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_tradnl"/>
          <w14:ligatures w14:val="none"/>
        </w:rPr>
        <w:t>COOKIE POLICY</w:t>
      </w:r>
    </w:p>
    <w:p w14:paraId="7F260387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_tradnl"/>
          <w14:ligatures w14:val="none"/>
        </w:rPr>
        <w:t>Política de Cookies</w:t>
      </w:r>
    </w:p>
    <w:p w14:paraId="70625311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2BFE338B">
          <v:rect id="_x0000_i1040" alt="" style="width:425.2pt;height:.05pt;mso-width-percent:0;mso-height-percent:0;mso-width-percent:0;mso-height-percent:0" o:hralign="center" o:hrstd="t" o:hr="t" fillcolor="#a0a0a0" stroked="f"/>
        </w:pict>
      </w:r>
    </w:p>
    <w:p w14:paraId="0719AB24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_tradnl"/>
          <w14:ligatures w14:val="none"/>
        </w:rPr>
        <w:t>ENGLISH VERSION</w:t>
      </w:r>
    </w:p>
    <w:p w14:paraId="7EC73035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es-ES_tradnl"/>
          <w14:ligatures w14:val="none"/>
        </w:rPr>
        <w:t>COOKIE POLICY</w:t>
      </w:r>
    </w:p>
    <w:p w14:paraId="3A9160EF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i/>
          <w:iCs/>
          <w:kern w:val="0"/>
          <w:lang w:val="en-US" w:eastAsia="es-ES_tradnl"/>
          <w14:ligatures w14:val="none"/>
        </w:rPr>
        <w:t>Last updated: May 2026</w:t>
      </w:r>
    </w:p>
    <w:p w14:paraId="76407814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1. WHAT ARE COOKIES?</w:t>
      </w:r>
    </w:p>
    <w:p w14:paraId="224B8D81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Cookies are small text files stored on a user's device to improve website functionality, analytics, and advertising.</w:t>
      </w:r>
    </w:p>
    <w:p w14:paraId="47805977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66B96ECF">
          <v:rect id="_x0000_i1039" alt="" style="width:425.2pt;height:.05pt;mso-width-percent:0;mso-height-percent:0;mso-width-percent:0;mso-height-percent:0" o:hralign="center" o:hrstd="t" o:hr="t" fillcolor="#a0a0a0" stroked="f"/>
        </w:pict>
      </w:r>
    </w:p>
    <w:p w14:paraId="21F50EA3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2. TYPES OF COOKIES USED</w:t>
      </w:r>
    </w:p>
    <w:p w14:paraId="513F45FA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  <w:t>Essential Cookies</w:t>
      </w:r>
    </w:p>
    <w:p w14:paraId="036C5B98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Necessary for website operation and booking functionality.</w:t>
      </w:r>
    </w:p>
    <w:p w14:paraId="6F028C8A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  <w:t>Analytics Cookies</w:t>
      </w:r>
    </w:p>
    <w:p w14:paraId="4FD67E6C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Used for website traffic analysis, including Google Analytics.</w:t>
      </w:r>
    </w:p>
    <w:p w14:paraId="72BCCB79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  <w:t>Advertising Cookies</w:t>
      </w:r>
    </w:p>
    <w:p w14:paraId="4FD6E3C8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Used for advertising measurement and remarketing, including Meta Pixel and Google Ads.</w:t>
      </w:r>
    </w:p>
    <w:p w14:paraId="01ED4F0B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val="en-US" w:eastAsia="es-ES_tradnl"/>
          <w14:ligatures w14:val="none"/>
        </w:rPr>
        <w:t>Functional Cookies</w:t>
      </w:r>
    </w:p>
    <w:p w14:paraId="07FE153E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Used to remember user preferences and improve functionality.</w:t>
      </w:r>
    </w:p>
    <w:p w14:paraId="3981A080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201C9227">
          <v:rect id="_x0000_i1038" alt="" style="width:425.2pt;height:.05pt;mso-width-percent:0;mso-height-percent:0;mso-width-percent:0;mso-height-percent:0" o:hralign="center" o:hrstd="t" o:hr="t" fillcolor="#a0a0a0" stroked="f"/>
        </w:pict>
      </w:r>
    </w:p>
    <w:p w14:paraId="3CF72914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3. THIRD-PARTY COOKIES</w:t>
      </w:r>
    </w:p>
    <w:p w14:paraId="70EFC5F8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Third-party services may place cookies, including:</w:t>
      </w:r>
    </w:p>
    <w:p w14:paraId="398AB5E7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Google </w:t>
      </w:r>
    </w:p>
    <w:p w14:paraId="19712DAC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Meta </w:t>
      </w:r>
    </w:p>
    <w:p w14:paraId="25F1CF4A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Stripe </w:t>
      </w:r>
    </w:p>
    <w:p w14:paraId="48AA1F60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lastRenderedPageBreak/>
        <w:t xml:space="preserve">Bókun </w:t>
      </w:r>
    </w:p>
    <w:p w14:paraId="41828961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Booqable </w:t>
      </w:r>
    </w:p>
    <w:p w14:paraId="47DD3078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TripAdvisor </w:t>
      </w:r>
    </w:p>
    <w:p w14:paraId="0B994A75" w14:textId="77777777" w:rsidR="00B46EE1" w:rsidRPr="00B46EE1" w:rsidRDefault="00B46EE1" w:rsidP="00B46E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Customer support tools </w:t>
      </w:r>
    </w:p>
    <w:p w14:paraId="12CA1C56" w14:textId="77777777" w:rsidR="00B46EE1" w:rsidRPr="00B46EE1" w:rsidRDefault="00B46EE1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pict w14:anchorId="2C6F16AB">
          <v:rect id="_x0000_i1028" style="width:0;height:1.5pt" o:hralign="center" o:hrstd="t" o:hr="t" fillcolor="#a0a0a0" stroked="f"/>
        </w:pict>
      </w:r>
    </w:p>
    <w:p w14:paraId="6EADBAB3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4. LEGAL BASIS</w:t>
      </w:r>
    </w:p>
    <w:p w14:paraId="19E04C5B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Non-essential cookies are only installed after user consent, according to GDPR and Spanish LSSI-CE legislation.</w:t>
      </w:r>
    </w:p>
    <w:p w14:paraId="4CDE051E" w14:textId="77777777" w:rsidR="00B46EE1" w:rsidRPr="00B46EE1" w:rsidRDefault="00B46EE1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pict w14:anchorId="3CC55C2A">
          <v:rect id="_x0000_i1029" style="width:0;height:1.5pt" o:hralign="center" o:hrstd="t" o:hr="t" fillcolor="#a0a0a0" stroked="f"/>
        </w:pict>
      </w:r>
    </w:p>
    <w:p w14:paraId="7C77235D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5. COOKIE MANAGEMENT</w:t>
      </w:r>
    </w:p>
    <w:p w14:paraId="0194B454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Users can manage cookies through:</w:t>
      </w:r>
    </w:p>
    <w:p w14:paraId="40D6B2A3" w14:textId="77777777" w:rsidR="00B46EE1" w:rsidRPr="00B46EE1" w:rsidRDefault="00B46EE1" w:rsidP="00B46E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Cookie consent banner </w:t>
      </w:r>
    </w:p>
    <w:p w14:paraId="078FF2EF" w14:textId="77777777" w:rsidR="00B46EE1" w:rsidRPr="00B46EE1" w:rsidRDefault="00B46EE1" w:rsidP="00B46EE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Browser settings </w:t>
      </w:r>
    </w:p>
    <w:p w14:paraId="38675FFD" w14:textId="77777777" w:rsidR="00B46EE1" w:rsidRPr="00B46EE1" w:rsidRDefault="00B46EE1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pict w14:anchorId="7A6D7A04">
          <v:rect id="_x0000_i1030" style="width:0;height:1.5pt" o:hralign="center" o:hrstd="t" o:hr="t" fillcolor="#a0a0a0" stroked="f"/>
        </w:pict>
      </w:r>
    </w:p>
    <w:p w14:paraId="70DA4A58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es-ES_tradnl"/>
          <w14:ligatures w14:val="none"/>
        </w:rPr>
        <w:t>6. POLICY UPDATES</w:t>
      </w:r>
    </w:p>
    <w:p w14:paraId="0162FF38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val="en-US" w:eastAsia="es-ES_tradnl"/>
          <w14:ligatures w14:val="none"/>
        </w:rPr>
        <w:t>This Cookie Policy may be updated periodically.</w:t>
      </w:r>
    </w:p>
    <w:p w14:paraId="4DE5B460" w14:textId="77777777" w:rsidR="00B46EE1" w:rsidRPr="00B46EE1" w:rsidRDefault="00B46EE1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pict w14:anchorId="54EEE596">
          <v:rect id="_x0000_i1031" style="width:0;height:1.5pt" o:hralign="center" o:hrstd="t" o:hr="t" fillcolor="#a0a0a0" stroked="f"/>
        </w:pict>
      </w:r>
    </w:p>
    <w:p w14:paraId="0045A717" w14:textId="77777777" w:rsidR="00B46EE1" w:rsidRPr="00B46EE1" w:rsidRDefault="00B46EE1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pict w14:anchorId="6BEA882D">
          <v:rect id="_x0000_i1032" style="width:0;height:1.5pt" o:hralign="center" o:hrstd="t" o:hr="t" fillcolor="#a0a0a0" stroked="f"/>
        </w:pict>
      </w:r>
    </w:p>
    <w:p w14:paraId="0B27BEA1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_tradnl"/>
          <w14:ligatures w14:val="none"/>
        </w:rPr>
        <w:t>VERSIÓN EN ESPAÑOL</w:t>
      </w:r>
    </w:p>
    <w:p w14:paraId="0EC8CC7B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_tradnl"/>
          <w14:ligatures w14:val="none"/>
        </w:rPr>
        <w:t>POLÍTICA DE COOKIES</w:t>
      </w:r>
    </w:p>
    <w:p w14:paraId="4859500F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i/>
          <w:iCs/>
          <w:kern w:val="0"/>
          <w:lang w:eastAsia="es-ES_tradnl"/>
          <w14:ligatures w14:val="none"/>
        </w:rPr>
        <w:t>Última actualización: mayo de 2026</w:t>
      </w:r>
    </w:p>
    <w:p w14:paraId="256121AF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1. ¿QUÉ SON LAS COOKIES?</w:t>
      </w:r>
    </w:p>
    <w:p w14:paraId="1A560AB9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Las cookies son pequeños archivos de texto almacenados en el dispositivo del usuario para mejorar el funcionamiento del sitio web, la analítica y la publicidad.</w:t>
      </w:r>
    </w:p>
    <w:p w14:paraId="71E60E01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48F78C62">
          <v:rect id="_x0000_i1037" alt="" style="width:425.2pt;height:.05pt;mso-width-percent:0;mso-height-percent:0;mso-width-percent:0;mso-height-percent:0" o:hralign="center" o:hrstd="t" o:hr="t" fillcolor="#a0a0a0" stroked="f"/>
        </w:pict>
      </w:r>
    </w:p>
    <w:p w14:paraId="21B4426A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2. TIPOS DE COOKIES UTILIZADAS</w:t>
      </w:r>
    </w:p>
    <w:p w14:paraId="1B648E56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  <w:t>Cookies esenciales</w:t>
      </w:r>
    </w:p>
    <w:p w14:paraId="7BB54B10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Necesarias para el funcionamiento del sitio web y las reservas.</w:t>
      </w:r>
    </w:p>
    <w:p w14:paraId="750D8C23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  <w:lastRenderedPageBreak/>
        <w:t>Cookies analíticas</w:t>
      </w:r>
    </w:p>
    <w:p w14:paraId="23C60723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Utilizadas para analizar el tráfico web, incluyendo Google Analytics.</w:t>
      </w:r>
    </w:p>
    <w:p w14:paraId="7F0C9D42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  <w:t>Cookies publicitarias</w:t>
      </w:r>
    </w:p>
    <w:p w14:paraId="21F9DB20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Utilizadas para medición publicitaria y remarketing, incluyendo Meta Pixel y Google Ads.</w:t>
      </w:r>
    </w:p>
    <w:p w14:paraId="09580E8E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lang w:eastAsia="es-ES_tradnl"/>
          <w14:ligatures w14:val="none"/>
        </w:rPr>
        <w:t>Cookies funcionales</w:t>
      </w:r>
    </w:p>
    <w:p w14:paraId="12330C58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Utilizadas para recordar preferencias y mejorar la experiencia.</w:t>
      </w:r>
    </w:p>
    <w:p w14:paraId="4B6D4CA2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53E16275">
          <v:rect id="_x0000_i1036" alt="" style="width:425.2pt;height:.05pt;mso-width-percent:0;mso-height-percent:0;mso-width-percent:0;mso-height-percent:0" o:hralign="center" o:hrstd="t" o:hr="t" fillcolor="#a0a0a0" stroked="f"/>
        </w:pict>
      </w:r>
    </w:p>
    <w:p w14:paraId="3B21B353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3. COOKIES DE TERCEROS</w:t>
      </w:r>
    </w:p>
    <w:p w14:paraId="16E95424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Servicios de terceros pueden instalar cookies, incluyendo:</w:t>
      </w:r>
    </w:p>
    <w:p w14:paraId="104DAC84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Google </w:t>
      </w:r>
    </w:p>
    <w:p w14:paraId="0EE009B7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Meta </w:t>
      </w:r>
    </w:p>
    <w:p w14:paraId="43E16914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Stripe </w:t>
      </w:r>
    </w:p>
    <w:p w14:paraId="3988F590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Bókun </w:t>
      </w:r>
    </w:p>
    <w:p w14:paraId="56417239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Booqable </w:t>
      </w:r>
    </w:p>
    <w:p w14:paraId="27C7D78A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TripAdvisor </w:t>
      </w:r>
    </w:p>
    <w:p w14:paraId="38A49303" w14:textId="77777777" w:rsidR="00B46EE1" w:rsidRPr="00B46EE1" w:rsidRDefault="00B46EE1" w:rsidP="00B46E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Herramientas de atención al cliente </w:t>
      </w:r>
    </w:p>
    <w:p w14:paraId="1CA8B7AE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3EAE6719">
          <v:rect id="_x0000_i1035" alt="" style="width:425.2pt;height:.05pt;mso-width-percent:0;mso-height-percent:0;mso-width-percent:0;mso-height-percent:0" o:hralign="center" o:hrstd="t" o:hr="t" fillcolor="#a0a0a0" stroked="f"/>
        </w:pict>
      </w:r>
    </w:p>
    <w:p w14:paraId="0F9B3CAB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4. BASE LEGAL</w:t>
      </w:r>
    </w:p>
    <w:p w14:paraId="51733746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Las cookies no esenciales solo se instalarán tras el consentimiento del usuario conforme al RGPD y la legislación española LSSI-CE.</w:t>
      </w:r>
    </w:p>
    <w:p w14:paraId="4C1C5963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1AE4371A">
          <v:rect id="_x0000_i1034" alt="" style="width:425.2pt;height:.05pt;mso-width-percent:0;mso-height-percent:0;mso-width-percent:0;mso-height-percent:0" o:hralign="center" o:hrstd="t" o:hr="t" fillcolor="#a0a0a0" stroked="f"/>
        </w:pict>
      </w:r>
    </w:p>
    <w:p w14:paraId="769E0673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5. GESTIÓN DE COOKIES</w:t>
      </w:r>
    </w:p>
    <w:p w14:paraId="276A61AA" w14:textId="77777777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Los usuarios pueden gestionar cookies mediante:</w:t>
      </w:r>
    </w:p>
    <w:p w14:paraId="37318236" w14:textId="77777777" w:rsidR="00B46EE1" w:rsidRPr="00B46EE1" w:rsidRDefault="00B46EE1" w:rsidP="00B46E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Banner de consentimiento </w:t>
      </w:r>
    </w:p>
    <w:p w14:paraId="015D2817" w14:textId="77777777" w:rsidR="00B46EE1" w:rsidRPr="00B46EE1" w:rsidRDefault="00B46EE1" w:rsidP="00B46EE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 xml:space="preserve">Configuración del navegador </w:t>
      </w:r>
    </w:p>
    <w:p w14:paraId="6DD79EFE" w14:textId="77777777" w:rsidR="00B46EE1" w:rsidRPr="00B46EE1" w:rsidRDefault="00C17437" w:rsidP="00B46EE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C17437">
        <w:rPr>
          <w:rFonts w:ascii="Times New Roman" w:eastAsia="Times New Roman" w:hAnsi="Times New Roman" w:cs="Times New Roman"/>
          <w:noProof/>
          <w:kern w:val="0"/>
          <w:lang w:eastAsia="es-ES_tradnl"/>
        </w:rPr>
        <w:pict w14:anchorId="2542FC16">
          <v:rect id="_x0000_i1033" alt="" style="width:425.2pt;height:.05pt;mso-width-percent:0;mso-height-percent:0;mso-width-percent:0;mso-height-percent:0" o:hralign="center" o:hrstd="t" o:hr="t" fillcolor="#a0a0a0" stroked="f"/>
        </w:pict>
      </w:r>
    </w:p>
    <w:p w14:paraId="03FB6FAA" w14:textId="77777777" w:rsidR="00B46EE1" w:rsidRPr="00B46EE1" w:rsidRDefault="00B46EE1" w:rsidP="00B46EE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_tradnl"/>
          <w14:ligatures w14:val="none"/>
        </w:rPr>
        <w:t>6. ACTUALIZACIONES</w:t>
      </w:r>
    </w:p>
    <w:p w14:paraId="1275DC17" w14:textId="0A3E1F75" w:rsidR="00B46EE1" w:rsidRPr="00B46EE1" w:rsidRDefault="00B46EE1" w:rsidP="00B46E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</w:pPr>
      <w:r w:rsidRPr="00B46EE1">
        <w:rPr>
          <w:rFonts w:ascii="Times New Roman" w:eastAsia="Times New Roman" w:hAnsi="Times New Roman" w:cs="Times New Roman"/>
          <w:kern w:val="0"/>
          <w:lang w:eastAsia="es-ES_tradnl"/>
          <w14:ligatures w14:val="none"/>
        </w:rPr>
        <w:t>Esta Política de Cookies puede actualizarse periódicamente.</w:t>
      </w:r>
    </w:p>
    <w:sectPr w:rsidR="00B46EE1" w:rsidRPr="00B46E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074D7"/>
    <w:multiLevelType w:val="multilevel"/>
    <w:tmpl w:val="3E76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C3313F"/>
    <w:multiLevelType w:val="multilevel"/>
    <w:tmpl w:val="02E43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8015BB"/>
    <w:multiLevelType w:val="multilevel"/>
    <w:tmpl w:val="9F0E4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980F6A"/>
    <w:multiLevelType w:val="multilevel"/>
    <w:tmpl w:val="120CB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8394340">
    <w:abstractNumId w:val="1"/>
  </w:num>
  <w:num w:numId="2" w16cid:durableId="133840384">
    <w:abstractNumId w:val="2"/>
  </w:num>
  <w:num w:numId="3" w16cid:durableId="440220276">
    <w:abstractNumId w:val="3"/>
  </w:num>
  <w:num w:numId="4" w16cid:durableId="1254901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E1"/>
    <w:rsid w:val="00B46EE1"/>
    <w:rsid w:val="00C17437"/>
    <w:rsid w:val="00E33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5E6F4"/>
  <w15:chartTrackingRefBased/>
  <w15:docId w15:val="{EDF8E867-EB26-D941-90A5-BCAF7579F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6E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46E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46E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46E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6E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6E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6E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6E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6E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6E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B46E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B46E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B46E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6E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6E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6E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6E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6E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6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6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6E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6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6E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6E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6E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6E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6E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6E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6EE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46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styleId="nfasis">
    <w:name w:val="Emphasis"/>
    <w:basedOn w:val="Fuentedeprrafopredeter"/>
    <w:uiPriority w:val="20"/>
    <w:qFormat/>
    <w:rsid w:val="00B46EE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Иванчук Вячеслав</dc:creator>
  <cp:keywords/>
  <dc:description/>
  <cp:lastModifiedBy>Иванчук Вячеслав</cp:lastModifiedBy>
  <cp:revision>1</cp:revision>
  <dcterms:created xsi:type="dcterms:W3CDTF">2026-05-11T18:52:00Z</dcterms:created>
  <dcterms:modified xsi:type="dcterms:W3CDTF">2026-05-11T18:53:00Z</dcterms:modified>
</cp:coreProperties>
</file>